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60E7" w:rsidRPr="00D558BB" w:rsidRDefault="00D558BB">
      <w:pPr>
        <w:rPr>
          <w:rFonts w:ascii="Times New Roman" w:hAnsi="Times New Roman" w:cs="Times New Roman"/>
          <w:sz w:val="18"/>
          <w:szCs w:val="18"/>
        </w:rPr>
      </w:pPr>
      <w:r w:rsidRPr="00D558BB">
        <w:rPr>
          <w:rFonts w:ascii="Times New Roman" w:hAnsi="Times New Roman" w:cs="Times New Roman"/>
          <w:sz w:val="18"/>
          <w:szCs w:val="18"/>
        </w:rPr>
        <w:t>REFERENCE</w:t>
      </w:r>
    </w:p>
    <w:tbl>
      <w:tblPr>
        <w:tblW w:w="5000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9"/>
        <w:gridCol w:w="9907"/>
      </w:tblGrid>
      <w:tr w:rsidR="00D558BB" w:rsidRPr="00690E77" w:rsidTr="001C3C5C">
        <w:trPr>
          <w:trHeight w:val="495"/>
        </w:trPr>
        <w:tc>
          <w:tcPr>
            <w:tcW w:w="267" w:type="pct"/>
            <w:shd w:val="clear" w:color="auto" w:fill="auto"/>
            <w:noWrap/>
            <w:hideMark/>
          </w:tcPr>
          <w:p w:rsidR="00D558BB" w:rsidRPr="00690E77" w:rsidRDefault="00690E77" w:rsidP="00D558B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[1]</w:t>
            </w:r>
            <w:bookmarkStart w:id="0" w:name="_GoBack"/>
            <w:bookmarkEnd w:id="0"/>
          </w:p>
        </w:tc>
        <w:tc>
          <w:tcPr>
            <w:tcW w:w="4733" w:type="pct"/>
            <w:shd w:val="clear" w:color="auto" w:fill="auto"/>
            <w:hideMark/>
          </w:tcPr>
          <w:p w:rsidR="00D558BB" w:rsidRPr="00690E77" w:rsidRDefault="00690E77" w:rsidP="00D558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hyperlink r:id="rId4" w:tgtFrame="_blank" w:history="1">
              <w:r w:rsidR="00D558BB" w:rsidRPr="00690E77">
                <w:rPr>
                  <w:rFonts w:ascii="Times New Roman" w:eastAsia="Times New Roman" w:hAnsi="Times New Roman" w:cs="Times New Roman"/>
                  <w:sz w:val="16"/>
                  <w:szCs w:val="16"/>
                  <w:lang w:val="en-US" w:eastAsia="fr-FR"/>
                </w:rPr>
                <w:t>Behl, M., Thakur, S., Ghai, H., Sakhuja, D., &amp; Bhatt, A. K. (2023). Fundamentals of fermentation technology. In Basic Biotechniques for Bioprocess and Bioentrepreneurship (pp. 313-328). Elsevier. https://doi.org/10.1016/B978-0-12-816109-8.00021-0</w:t>
              </w:r>
            </w:hyperlink>
          </w:p>
        </w:tc>
      </w:tr>
      <w:tr w:rsidR="00D558BB" w:rsidRPr="00690E77" w:rsidTr="001C3C5C">
        <w:trPr>
          <w:trHeight w:val="495"/>
        </w:trPr>
        <w:tc>
          <w:tcPr>
            <w:tcW w:w="267" w:type="pct"/>
            <w:shd w:val="clear" w:color="auto" w:fill="auto"/>
            <w:noWrap/>
            <w:hideMark/>
          </w:tcPr>
          <w:p w:rsidR="00D558BB" w:rsidRPr="00690E77" w:rsidRDefault="00690E77" w:rsidP="00D55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[2]</w:t>
            </w:r>
          </w:p>
        </w:tc>
        <w:tc>
          <w:tcPr>
            <w:tcW w:w="4733" w:type="pct"/>
            <w:shd w:val="clear" w:color="auto" w:fill="auto"/>
            <w:hideMark/>
          </w:tcPr>
          <w:p w:rsidR="00D558BB" w:rsidRPr="00690E77" w:rsidRDefault="00D558BB" w:rsidP="00D558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proofErr w:type="spellStart"/>
            <w:r w:rsidRPr="0069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Benbrahim</w:t>
            </w:r>
            <w:proofErr w:type="spellEnd"/>
            <w:r w:rsidRPr="0069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 xml:space="preserve">, R., &amp; </w:t>
            </w:r>
            <w:proofErr w:type="spellStart"/>
            <w:r w:rsidRPr="0069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Ommani</w:t>
            </w:r>
            <w:proofErr w:type="spellEnd"/>
            <w:r w:rsidRPr="0069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 xml:space="preserve">, H. (2022). Optimisation de la production de bioéthanol par utilise les plans d’expériences. Mémoire de fin d’étude en vue de l’obtention du diplôme de Master, Université Ahmed </w:t>
            </w:r>
            <w:proofErr w:type="spellStart"/>
            <w:r w:rsidRPr="0069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Draïa</w:t>
            </w:r>
            <w:proofErr w:type="spellEnd"/>
            <w:r w:rsidRPr="0069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 xml:space="preserve"> Adrar. </w:t>
            </w:r>
          </w:p>
        </w:tc>
      </w:tr>
      <w:tr w:rsidR="00D558BB" w:rsidRPr="00690E77" w:rsidTr="001C3C5C">
        <w:trPr>
          <w:trHeight w:val="495"/>
        </w:trPr>
        <w:tc>
          <w:tcPr>
            <w:tcW w:w="267" w:type="pct"/>
            <w:shd w:val="clear" w:color="auto" w:fill="auto"/>
            <w:noWrap/>
            <w:hideMark/>
          </w:tcPr>
          <w:p w:rsidR="00D558BB" w:rsidRPr="00690E77" w:rsidRDefault="00D558BB" w:rsidP="00D55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 w:rsidRPr="0069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[3</w:t>
            </w:r>
            <w:r w:rsidR="0069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]</w:t>
            </w:r>
          </w:p>
        </w:tc>
        <w:tc>
          <w:tcPr>
            <w:tcW w:w="4733" w:type="pct"/>
            <w:shd w:val="clear" w:color="auto" w:fill="auto"/>
            <w:hideMark/>
          </w:tcPr>
          <w:p w:rsidR="00D558BB" w:rsidRPr="00690E77" w:rsidRDefault="00D558BB" w:rsidP="00D558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proofErr w:type="spellStart"/>
            <w:r w:rsidRPr="0069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fr-FR"/>
              </w:rPr>
              <w:t>Champreda</w:t>
            </w:r>
            <w:proofErr w:type="spellEnd"/>
            <w:r w:rsidRPr="0069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fr-FR"/>
              </w:rPr>
              <w:t xml:space="preserve">, V., </w:t>
            </w:r>
            <w:proofErr w:type="spellStart"/>
            <w:r w:rsidRPr="0069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fr-FR"/>
              </w:rPr>
              <w:t>Srichana</w:t>
            </w:r>
            <w:proofErr w:type="spellEnd"/>
            <w:r w:rsidRPr="0069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fr-FR"/>
              </w:rPr>
              <w:t xml:space="preserve">, T., &amp; </w:t>
            </w:r>
            <w:proofErr w:type="spellStart"/>
            <w:r w:rsidRPr="0069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fr-FR"/>
              </w:rPr>
              <w:t>Laopaiboon</w:t>
            </w:r>
            <w:proofErr w:type="spellEnd"/>
            <w:r w:rsidRPr="0069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fr-FR"/>
              </w:rPr>
              <w:t xml:space="preserve">, M. (2010). Production of bioethanol from canna rhizome by simultaneous </w:t>
            </w:r>
            <w:proofErr w:type="spellStart"/>
            <w:r w:rsidRPr="0069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fr-FR"/>
              </w:rPr>
              <w:t>saccharification</w:t>
            </w:r>
            <w:proofErr w:type="spellEnd"/>
            <w:r w:rsidRPr="0069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fr-FR"/>
              </w:rPr>
              <w:t xml:space="preserve"> and fermentation using </w:t>
            </w:r>
            <w:proofErr w:type="spellStart"/>
            <w:r w:rsidRPr="0069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fr-FR"/>
              </w:rPr>
              <w:t>Zymomonas</w:t>
            </w:r>
            <w:proofErr w:type="spellEnd"/>
            <w:r w:rsidRPr="0069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fr-FR"/>
              </w:rPr>
              <w:t xml:space="preserve"> </w:t>
            </w:r>
            <w:proofErr w:type="spellStart"/>
            <w:r w:rsidRPr="0069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fr-FR"/>
              </w:rPr>
              <w:t>mobilis</w:t>
            </w:r>
            <w:proofErr w:type="spellEnd"/>
            <w:r w:rsidRPr="0069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fr-FR"/>
              </w:rPr>
              <w:t>. African Journal of Biotechnology, 9(38), 6136-6141.</w:t>
            </w:r>
          </w:p>
        </w:tc>
      </w:tr>
      <w:tr w:rsidR="00D558BB" w:rsidRPr="00690E77" w:rsidTr="001C3C5C">
        <w:trPr>
          <w:trHeight w:val="495"/>
        </w:trPr>
        <w:tc>
          <w:tcPr>
            <w:tcW w:w="267" w:type="pct"/>
            <w:shd w:val="clear" w:color="auto" w:fill="auto"/>
            <w:noWrap/>
            <w:hideMark/>
          </w:tcPr>
          <w:p w:rsidR="00D558BB" w:rsidRPr="00690E77" w:rsidRDefault="00D558BB" w:rsidP="00D55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 w:rsidRPr="0069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[4</w:t>
            </w:r>
            <w:r w:rsidR="0069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]</w:t>
            </w:r>
          </w:p>
        </w:tc>
        <w:tc>
          <w:tcPr>
            <w:tcW w:w="4733" w:type="pct"/>
            <w:shd w:val="clear" w:color="auto" w:fill="auto"/>
            <w:hideMark/>
          </w:tcPr>
          <w:p w:rsidR="00D558BB" w:rsidRPr="00690E77" w:rsidRDefault="00D558BB" w:rsidP="00D558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 w:rsidRPr="0069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fr-FR"/>
              </w:rPr>
              <w:t xml:space="preserve">Chen, J., </w:t>
            </w:r>
            <w:proofErr w:type="spellStart"/>
            <w:r w:rsidRPr="0069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fr-FR"/>
              </w:rPr>
              <w:t>Manawasinghe</w:t>
            </w:r>
            <w:proofErr w:type="spellEnd"/>
            <w:r w:rsidRPr="0069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fr-FR"/>
              </w:rPr>
              <w:t xml:space="preserve">, I. S., Lin, J., Lin, Y., </w:t>
            </w:r>
            <w:proofErr w:type="spellStart"/>
            <w:r w:rsidRPr="0069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fr-FR"/>
              </w:rPr>
              <w:t>Wanasinghe</w:t>
            </w:r>
            <w:proofErr w:type="spellEnd"/>
            <w:r w:rsidRPr="0069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fr-FR"/>
              </w:rPr>
              <w:t xml:space="preserve">, D. N., &amp; Zhang, Y. (2023). </w:t>
            </w:r>
            <w:proofErr w:type="spellStart"/>
            <w:r w:rsidRPr="0069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fr-FR"/>
              </w:rPr>
              <w:t>Madagascaromyces</w:t>
            </w:r>
            <w:proofErr w:type="spellEnd"/>
            <w:r w:rsidRPr="0069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fr-FR"/>
              </w:rPr>
              <w:t xml:space="preserve"> </w:t>
            </w:r>
            <w:proofErr w:type="spellStart"/>
            <w:r w:rsidRPr="0069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fr-FR"/>
              </w:rPr>
              <w:t>cannae</w:t>
            </w:r>
            <w:proofErr w:type="spellEnd"/>
            <w:r w:rsidRPr="0069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fr-FR"/>
              </w:rPr>
              <w:t xml:space="preserve"> sp. </w:t>
            </w:r>
            <w:proofErr w:type="spellStart"/>
            <w:r w:rsidRPr="0069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fr-FR"/>
              </w:rPr>
              <w:t>nov.</w:t>
            </w:r>
            <w:proofErr w:type="spellEnd"/>
            <w:r w:rsidRPr="0069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fr-FR"/>
              </w:rPr>
              <w:t xml:space="preserve"> (</w:t>
            </w:r>
            <w:proofErr w:type="spellStart"/>
            <w:r w:rsidRPr="0069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fr-FR"/>
              </w:rPr>
              <w:t>Mycosphaerellaceae</w:t>
            </w:r>
            <w:proofErr w:type="spellEnd"/>
            <w:r w:rsidRPr="0069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fr-FR"/>
              </w:rPr>
              <w:t xml:space="preserve">) on Canna indica (Cannaceae) from Guangdong, China. </w:t>
            </w:r>
            <w:proofErr w:type="spellStart"/>
            <w:r w:rsidRPr="0069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fr-FR"/>
              </w:rPr>
              <w:t>Phytotaxa</w:t>
            </w:r>
            <w:proofErr w:type="spellEnd"/>
            <w:r w:rsidRPr="0069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fr-FR"/>
              </w:rPr>
              <w:t>, 561(1), 53-64.</w:t>
            </w:r>
          </w:p>
        </w:tc>
      </w:tr>
      <w:tr w:rsidR="00D558BB" w:rsidRPr="00690E77" w:rsidTr="001C3C5C">
        <w:trPr>
          <w:trHeight w:val="495"/>
        </w:trPr>
        <w:tc>
          <w:tcPr>
            <w:tcW w:w="267" w:type="pct"/>
            <w:shd w:val="clear" w:color="auto" w:fill="auto"/>
            <w:noWrap/>
            <w:hideMark/>
          </w:tcPr>
          <w:p w:rsidR="00D558BB" w:rsidRPr="00690E77" w:rsidRDefault="00D558BB" w:rsidP="00D55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 w:rsidRPr="0069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[5</w:t>
            </w:r>
            <w:r w:rsidR="0069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]</w:t>
            </w:r>
          </w:p>
        </w:tc>
        <w:tc>
          <w:tcPr>
            <w:tcW w:w="4733" w:type="pct"/>
            <w:shd w:val="clear" w:color="auto" w:fill="auto"/>
            <w:noWrap/>
            <w:hideMark/>
          </w:tcPr>
          <w:p w:rsidR="00D558BB" w:rsidRPr="00690E77" w:rsidRDefault="00D558BB" w:rsidP="00D558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fr-FR"/>
              </w:rPr>
            </w:pPr>
            <w:proofErr w:type="spellStart"/>
            <w:r w:rsidRPr="0069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fr-FR"/>
              </w:rPr>
              <w:t>Dewi</w:t>
            </w:r>
            <w:proofErr w:type="spellEnd"/>
            <w:r w:rsidRPr="0069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fr-FR"/>
              </w:rPr>
              <w:t xml:space="preserve">, K, </w:t>
            </w:r>
            <w:proofErr w:type="spellStart"/>
            <w:r w:rsidRPr="0069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fr-FR"/>
              </w:rPr>
              <w:t>Trisunaryanti</w:t>
            </w:r>
            <w:proofErr w:type="spellEnd"/>
            <w:r w:rsidRPr="0069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fr-FR"/>
              </w:rPr>
              <w:t xml:space="preserve"> W., &amp; </w:t>
            </w:r>
            <w:proofErr w:type="spellStart"/>
            <w:r w:rsidRPr="0069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fr-FR"/>
              </w:rPr>
              <w:t>Soetarto</w:t>
            </w:r>
            <w:proofErr w:type="spellEnd"/>
            <w:r w:rsidRPr="0069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fr-FR"/>
              </w:rPr>
              <w:t xml:space="preserve"> E.S. 2010. Development of bioethanol production from Canna (Canna edulis </w:t>
            </w:r>
            <w:proofErr w:type="spellStart"/>
            <w:r w:rsidRPr="0069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fr-FR"/>
              </w:rPr>
              <w:t>ker</w:t>
            </w:r>
            <w:proofErr w:type="spellEnd"/>
            <w:r w:rsidRPr="0069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fr-FR"/>
              </w:rPr>
              <w:t>.) rhizome. International Conference on Biology, Environment and Chemistry IPCBEE vol.1 (2011), Singapore.</w:t>
            </w:r>
          </w:p>
        </w:tc>
      </w:tr>
      <w:tr w:rsidR="00D558BB" w:rsidRPr="00690E77" w:rsidTr="001C3C5C">
        <w:trPr>
          <w:trHeight w:val="495"/>
        </w:trPr>
        <w:tc>
          <w:tcPr>
            <w:tcW w:w="267" w:type="pct"/>
            <w:shd w:val="clear" w:color="auto" w:fill="auto"/>
            <w:noWrap/>
            <w:hideMark/>
          </w:tcPr>
          <w:p w:rsidR="00D558BB" w:rsidRPr="00690E77" w:rsidRDefault="00D558BB" w:rsidP="00D55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 w:rsidRPr="0069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[6</w:t>
            </w:r>
            <w:r w:rsidR="0069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]</w:t>
            </w:r>
          </w:p>
        </w:tc>
        <w:tc>
          <w:tcPr>
            <w:tcW w:w="4733" w:type="pct"/>
            <w:shd w:val="clear" w:color="auto" w:fill="auto"/>
            <w:hideMark/>
          </w:tcPr>
          <w:p w:rsidR="00D558BB" w:rsidRPr="00690E77" w:rsidRDefault="00D558BB" w:rsidP="00D558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proofErr w:type="spellStart"/>
            <w:r w:rsidRPr="0069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fr-FR"/>
              </w:rPr>
              <w:t>Doda</w:t>
            </w:r>
            <w:proofErr w:type="spellEnd"/>
            <w:r w:rsidRPr="0069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fr-FR"/>
              </w:rPr>
              <w:t xml:space="preserve">, S., &amp; </w:t>
            </w:r>
            <w:proofErr w:type="spellStart"/>
            <w:r w:rsidRPr="0069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fr-FR"/>
              </w:rPr>
              <w:t>Sahu</w:t>
            </w:r>
            <w:proofErr w:type="spellEnd"/>
            <w:r w:rsidRPr="0069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fr-FR"/>
              </w:rPr>
              <w:t xml:space="preserve">, O. (2022). Production of bioethanol from biomass (Marigold flower). </w:t>
            </w:r>
            <w:r w:rsidRPr="00690E7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US" w:eastAsia="fr-FR"/>
              </w:rPr>
              <w:t>Materials Today: Proceedings</w:t>
            </w:r>
            <w:r w:rsidRPr="0069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fr-FR"/>
              </w:rPr>
              <w:t xml:space="preserve">, </w:t>
            </w:r>
            <w:r w:rsidRPr="00690E7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US" w:eastAsia="fr-FR"/>
              </w:rPr>
              <w:t>48</w:t>
            </w:r>
            <w:r w:rsidRPr="0069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fr-FR"/>
              </w:rPr>
              <w:t>(5), 932-937. https://doi.org/10.1016/j.matpr.2021.05.309</w:t>
            </w:r>
          </w:p>
        </w:tc>
      </w:tr>
      <w:tr w:rsidR="00D558BB" w:rsidRPr="00690E77" w:rsidTr="001C3C5C">
        <w:trPr>
          <w:trHeight w:val="495"/>
        </w:trPr>
        <w:tc>
          <w:tcPr>
            <w:tcW w:w="267" w:type="pct"/>
            <w:shd w:val="clear" w:color="auto" w:fill="auto"/>
            <w:noWrap/>
            <w:hideMark/>
          </w:tcPr>
          <w:p w:rsidR="00D558BB" w:rsidRPr="00690E77" w:rsidRDefault="00D558BB" w:rsidP="00D55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 w:rsidRPr="0069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[7</w:t>
            </w:r>
            <w:r w:rsidR="0069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]</w:t>
            </w:r>
          </w:p>
        </w:tc>
        <w:tc>
          <w:tcPr>
            <w:tcW w:w="4733" w:type="pct"/>
            <w:shd w:val="clear" w:color="auto" w:fill="auto"/>
            <w:hideMark/>
          </w:tcPr>
          <w:p w:rsidR="00D558BB" w:rsidRPr="00690E77" w:rsidRDefault="00D558BB" w:rsidP="00D558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fr-FR"/>
              </w:rPr>
            </w:pPr>
            <w:proofErr w:type="spellStart"/>
            <w:r w:rsidRPr="0069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fr-FR"/>
              </w:rPr>
              <w:t>Duraisamy</w:t>
            </w:r>
            <w:proofErr w:type="spellEnd"/>
            <w:r w:rsidRPr="0069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fr-FR"/>
              </w:rPr>
              <w:t xml:space="preserve">, R., </w:t>
            </w:r>
            <w:proofErr w:type="spellStart"/>
            <w:r w:rsidRPr="0069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fr-FR"/>
              </w:rPr>
              <w:t>Salelgn</w:t>
            </w:r>
            <w:proofErr w:type="spellEnd"/>
            <w:r w:rsidRPr="0069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fr-FR"/>
              </w:rPr>
              <w:t xml:space="preserve">, K., &amp; </w:t>
            </w:r>
            <w:proofErr w:type="spellStart"/>
            <w:r w:rsidRPr="0069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fr-FR"/>
              </w:rPr>
              <w:t>Berekute</w:t>
            </w:r>
            <w:proofErr w:type="spellEnd"/>
            <w:r w:rsidRPr="0069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fr-FR"/>
              </w:rPr>
              <w:t xml:space="preserve">, A. K. (2017). Production of beet sugar and bio-ethanol from sugar beet and its bagasse: A review. </w:t>
            </w:r>
            <w:r w:rsidRPr="00690E7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US" w:eastAsia="fr-FR"/>
              </w:rPr>
              <w:t>International Journal of Engineering Trends and Technology, 43</w:t>
            </w:r>
            <w:r w:rsidRPr="0069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fr-FR"/>
              </w:rPr>
              <w:t>(4), 222-233. https://doi.org/10.14445/22315381/IJETT-V43P237</w:t>
            </w:r>
          </w:p>
        </w:tc>
      </w:tr>
      <w:tr w:rsidR="00D558BB" w:rsidRPr="00690E77" w:rsidTr="001C3C5C">
        <w:trPr>
          <w:trHeight w:val="495"/>
        </w:trPr>
        <w:tc>
          <w:tcPr>
            <w:tcW w:w="267" w:type="pct"/>
            <w:shd w:val="clear" w:color="auto" w:fill="auto"/>
            <w:noWrap/>
            <w:hideMark/>
          </w:tcPr>
          <w:p w:rsidR="00D558BB" w:rsidRPr="00690E77" w:rsidRDefault="00D558BB" w:rsidP="00D55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 w:rsidRPr="0069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[8</w:t>
            </w:r>
            <w:r w:rsidR="0069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]</w:t>
            </w:r>
          </w:p>
        </w:tc>
        <w:tc>
          <w:tcPr>
            <w:tcW w:w="4733" w:type="pct"/>
            <w:shd w:val="clear" w:color="auto" w:fill="auto"/>
            <w:hideMark/>
          </w:tcPr>
          <w:p w:rsidR="00D558BB" w:rsidRPr="00690E77" w:rsidRDefault="00D558BB" w:rsidP="00D558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proofErr w:type="spellStart"/>
            <w:r w:rsidRPr="0069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Fennouche</w:t>
            </w:r>
            <w:proofErr w:type="spellEnd"/>
            <w:r w:rsidRPr="0069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 xml:space="preserve">, I. (2017). Production de bioéthanol à partir de résidus d’agriculture. Mémoire de maîtrise, Université </w:t>
            </w:r>
            <w:proofErr w:type="spellStart"/>
            <w:r w:rsidRPr="0069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Badji</w:t>
            </w:r>
            <w:proofErr w:type="spellEnd"/>
            <w:r w:rsidRPr="0069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 xml:space="preserve"> Mokhtar-Annaba. https://biblio.univ-annaba.dz/ingeniorat/wp-content/uploads/2018/03/Ibtissem-FENNOUCHE.pdf</w:t>
            </w:r>
          </w:p>
        </w:tc>
      </w:tr>
      <w:tr w:rsidR="00D558BB" w:rsidRPr="00690E77" w:rsidTr="001C3C5C">
        <w:trPr>
          <w:trHeight w:val="495"/>
        </w:trPr>
        <w:tc>
          <w:tcPr>
            <w:tcW w:w="267" w:type="pct"/>
            <w:shd w:val="clear" w:color="auto" w:fill="auto"/>
            <w:noWrap/>
            <w:hideMark/>
          </w:tcPr>
          <w:p w:rsidR="00D558BB" w:rsidRPr="00690E77" w:rsidRDefault="00690E77" w:rsidP="00D55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[</w:t>
            </w:r>
            <w:r w:rsidR="00D558BB" w:rsidRPr="0069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]</w:t>
            </w:r>
          </w:p>
        </w:tc>
        <w:tc>
          <w:tcPr>
            <w:tcW w:w="4733" w:type="pct"/>
            <w:shd w:val="clear" w:color="auto" w:fill="auto"/>
            <w:hideMark/>
          </w:tcPr>
          <w:p w:rsidR="00D558BB" w:rsidRPr="00690E77" w:rsidRDefault="00D558BB" w:rsidP="00D558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proofErr w:type="spellStart"/>
            <w:r w:rsidRPr="0069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fr-FR"/>
              </w:rPr>
              <w:t>Gavahian</w:t>
            </w:r>
            <w:proofErr w:type="spellEnd"/>
            <w:r w:rsidRPr="0069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fr-FR"/>
              </w:rPr>
              <w:t xml:space="preserve">, M., </w:t>
            </w:r>
            <w:proofErr w:type="spellStart"/>
            <w:r w:rsidRPr="0069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fr-FR"/>
              </w:rPr>
              <w:t>Munekata</w:t>
            </w:r>
            <w:proofErr w:type="spellEnd"/>
            <w:r w:rsidRPr="0069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fr-FR"/>
              </w:rPr>
              <w:t xml:space="preserve">, P. E., </w:t>
            </w:r>
            <w:proofErr w:type="spellStart"/>
            <w:r w:rsidRPr="0069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fr-FR"/>
              </w:rPr>
              <w:t>Es</w:t>
            </w:r>
            <w:proofErr w:type="spellEnd"/>
            <w:r w:rsidRPr="0069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fr-FR"/>
              </w:rPr>
              <w:t xml:space="preserve">, I., Barba, F. J., &amp; ... (2019). Emerging techniques in bioethanol production: From distillation to waste valorization. </w:t>
            </w:r>
            <w:r w:rsidRPr="00690E7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US" w:eastAsia="fr-FR"/>
              </w:rPr>
              <w:t>Green Chemistry</w:t>
            </w:r>
            <w:r w:rsidRPr="0069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fr-FR"/>
              </w:rPr>
              <w:t xml:space="preserve">, </w:t>
            </w:r>
            <w:r w:rsidRPr="00690E7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US" w:eastAsia="fr-FR"/>
              </w:rPr>
              <w:t>21</w:t>
            </w:r>
            <w:r w:rsidRPr="0069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fr-FR"/>
              </w:rPr>
              <w:t>(1), 1-18. DOI : 10.1039/c8gc02698j</w:t>
            </w:r>
          </w:p>
        </w:tc>
      </w:tr>
      <w:tr w:rsidR="00D558BB" w:rsidRPr="00690E77" w:rsidTr="001C3C5C">
        <w:trPr>
          <w:trHeight w:val="495"/>
        </w:trPr>
        <w:tc>
          <w:tcPr>
            <w:tcW w:w="267" w:type="pct"/>
            <w:shd w:val="clear" w:color="auto" w:fill="auto"/>
            <w:noWrap/>
            <w:hideMark/>
          </w:tcPr>
          <w:p w:rsidR="00D558BB" w:rsidRPr="00690E77" w:rsidRDefault="00D558BB" w:rsidP="00D55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 w:rsidRPr="0069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[10</w:t>
            </w:r>
            <w:r w:rsidR="0069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]</w:t>
            </w:r>
          </w:p>
        </w:tc>
        <w:tc>
          <w:tcPr>
            <w:tcW w:w="4733" w:type="pct"/>
            <w:shd w:val="clear" w:color="auto" w:fill="auto"/>
            <w:noWrap/>
            <w:hideMark/>
          </w:tcPr>
          <w:p w:rsidR="00D558BB" w:rsidRPr="00690E77" w:rsidRDefault="00D558BB" w:rsidP="00D558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fr-FR"/>
              </w:rPr>
            </w:pPr>
            <w:r w:rsidRPr="0069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fr-FR"/>
              </w:rPr>
              <w:t xml:space="preserve">Harper, G.J., </w:t>
            </w:r>
            <w:proofErr w:type="spellStart"/>
            <w:r w:rsidRPr="0069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fr-FR"/>
              </w:rPr>
              <w:t>Steininger</w:t>
            </w:r>
            <w:proofErr w:type="spellEnd"/>
            <w:r w:rsidRPr="0069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fr-FR"/>
              </w:rPr>
              <w:t xml:space="preserve">, M. K., Tucker, C. J., </w:t>
            </w:r>
            <w:proofErr w:type="spellStart"/>
            <w:r w:rsidRPr="0069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fr-FR"/>
              </w:rPr>
              <w:t>Juhn</w:t>
            </w:r>
            <w:proofErr w:type="spellEnd"/>
            <w:r w:rsidRPr="0069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fr-FR"/>
              </w:rPr>
              <w:t>, D. &amp; Hawkins, F. 2007. Fifty years of deforestation and fragmentation in Madagascar. Environment Conservation, 34 (4): 1 – 9 pp.</w:t>
            </w:r>
          </w:p>
        </w:tc>
      </w:tr>
      <w:tr w:rsidR="00D558BB" w:rsidRPr="00690E77" w:rsidTr="001C3C5C">
        <w:trPr>
          <w:trHeight w:val="330"/>
        </w:trPr>
        <w:tc>
          <w:tcPr>
            <w:tcW w:w="267" w:type="pct"/>
            <w:shd w:val="clear" w:color="auto" w:fill="auto"/>
            <w:noWrap/>
            <w:hideMark/>
          </w:tcPr>
          <w:p w:rsidR="00D558BB" w:rsidRPr="00690E77" w:rsidRDefault="00D558BB" w:rsidP="00D55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 w:rsidRPr="0069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[11</w:t>
            </w:r>
            <w:r w:rsidR="0069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]</w:t>
            </w:r>
          </w:p>
        </w:tc>
        <w:tc>
          <w:tcPr>
            <w:tcW w:w="4733" w:type="pct"/>
            <w:shd w:val="clear" w:color="auto" w:fill="auto"/>
            <w:hideMark/>
          </w:tcPr>
          <w:p w:rsidR="00D558BB" w:rsidRPr="00690E77" w:rsidRDefault="00D558BB" w:rsidP="00D558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proofErr w:type="spellStart"/>
            <w:r w:rsidRPr="0069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fr-FR"/>
              </w:rPr>
              <w:t>Izmirlioglu</w:t>
            </w:r>
            <w:proofErr w:type="spellEnd"/>
            <w:r w:rsidRPr="0069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fr-FR"/>
              </w:rPr>
              <w:t xml:space="preserve">, G. and A. </w:t>
            </w:r>
            <w:proofErr w:type="spellStart"/>
            <w:r w:rsidRPr="0069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fr-FR"/>
              </w:rPr>
              <w:t>Demirci</w:t>
            </w:r>
            <w:proofErr w:type="spellEnd"/>
            <w:r w:rsidRPr="0069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fr-FR"/>
              </w:rPr>
              <w:t xml:space="preserve"> (2012). Ethanol production from waste potato mash by using </w:t>
            </w:r>
            <w:r w:rsidRPr="00690E7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US" w:eastAsia="fr-FR"/>
              </w:rPr>
              <w:t>Saccharomyces cerevisiae</w:t>
            </w:r>
            <w:r w:rsidRPr="0069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fr-FR"/>
              </w:rPr>
              <w:t>. Applied Sciences, 2(4): 738-753.</w:t>
            </w:r>
          </w:p>
        </w:tc>
      </w:tr>
      <w:tr w:rsidR="00D558BB" w:rsidRPr="00690E77" w:rsidTr="001C3C5C">
        <w:trPr>
          <w:trHeight w:val="495"/>
        </w:trPr>
        <w:tc>
          <w:tcPr>
            <w:tcW w:w="267" w:type="pct"/>
            <w:shd w:val="clear" w:color="auto" w:fill="auto"/>
            <w:noWrap/>
            <w:hideMark/>
          </w:tcPr>
          <w:p w:rsidR="00D558BB" w:rsidRPr="00690E77" w:rsidRDefault="00D558BB" w:rsidP="00D55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 w:rsidRPr="0069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[12</w:t>
            </w:r>
            <w:r w:rsidR="0069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]</w:t>
            </w:r>
          </w:p>
        </w:tc>
        <w:tc>
          <w:tcPr>
            <w:tcW w:w="4733" w:type="pct"/>
            <w:shd w:val="clear" w:color="auto" w:fill="auto"/>
            <w:hideMark/>
          </w:tcPr>
          <w:p w:rsidR="00D558BB" w:rsidRPr="00690E77" w:rsidRDefault="00D558BB" w:rsidP="00D558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proofErr w:type="spellStart"/>
            <w:r w:rsidRPr="0069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fr-FR"/>
              </w:rPr>
              <w:t>Khattab</w:t>
            </w:r>
            <w:proofErr w:type="spellEnd"/>
            <w:r w:rsidRPr="0069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fr-FR"/>
              </w:rPr>
              <w:t xml:space="preserve">, A. E., </w:t>
            </w:r>
            <w:proofErr w:type="spellStart"/>
            <w:r w:rsidRPr="0069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fr-FR"/>
              </w:rPr>
              <w:t>Allam</w:t>
            </w:r>
            <w:proofErr w:type="spellEnd"/>
            <w:r w:rsidRPr="0069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fr-FR"/>
              </w:rPr>
              <w:t>, S. M., El-</w:t>
            </w:r>
            <w:proofErr w:type="spellStart"/>
            <w:r w:rsidRPr="0069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fr-FR"/>
              </w:rPr>
              <w:t>Khamissi</w:t>
            </w:r>
            <w:proofErr w:type="spellEnd"/>
            <w:r w:rsidRPr="0069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fr-FR"/>
              </w:rPr>
              <w:t xml:space="preserve">, H. M. Z., &amp; Yousef, K. Y. M. (2020). Production of bio-ethanol from sugar beet wastes by </w:t>
            </w:r>
            <w:r w:rsidRPr="00690E7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US" w:eastAsia="fr-FR"/>
              </w:rPr>
              <w:t>Saccharomyces cerevisiae</w:t>
            </w:r>
            <w:r w:rsidRPr="0069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fr-FR"/>
              </w:rPr>
              <w:t xml:space="preserve">. </w:t>
            </w:r>
            <w:r w:rsidRPr="00690E7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US" w:eastAsia="fr-FR"/>
              </w:rPr>
              <w:t>Egyptian Journal of Applied Sciences, 35</w:t>
            </w:r>
            <w:r w:rsidRPr="0069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fr-FR"/>
              </w:rPr>
              <w:t>(3), 61-74.</w:t>
            </w:r>
          </w:p>
        </w:tc>
      </w:tr>
      <w:tr w:rsidR="00D558BB" w:rsidRPr="00690E77" w:rsidTr="001C3C5C">
        <w:trPr>
          <w:trHeight w:val="495"/>
        </w:trPr>
        <w:tc>
          <w:tcPr>
            <w:tcW w:w="267" w:type="pct"/>
            <w:shd w:val="clear" w:color="auto" w:fill="auto"/>
            <w:noWrap/>
            <w:hideMark/>
          </w:tcPr>
          <w:p w:rsidR="00D558BB" w:rsidRPr="00690E77" w:rsidRDefault="00D558BB" w:rsidP="00D55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 w:rsidRPr="0069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[13</w:t>
            </w:r>
            <w:r w:rsidR="0069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]</w:t>
            </w:r>
          </w:p>
        </w:tc>
        <w:tc>
          <w:tcPr>
            <w:tcW w:w="4733" w:type="pct"/>
            <w:shd w:val="clear" w:color="auto" w:fill="auto"/>
            <w:hideMark/>
          </w:tcPr>
          <w:p w:rsidR="00D558BB" w:rsidRPr="00690E77" w:rsidRDefault="00D558BB" w:rsidP="00D558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proofErr w:type="spellStart"/>
            <w:r w:rsidRPr="0069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Khawla</w:t>
            </w:r>
            <w:proofErr w:type="spellEnd"/>
            <w:r w:rsidRPr="0069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 xml:space="preserve">, B.J. ; M. </w:t>
            </w:r>
            <w:proofErr w:type="spellStart"/>
            <w:r w:rsidRPr="0069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Sameh</w:t>
            </w:r>
            <w:proofErr w:type="spellEnd"/>
            <w:r w:rsidRPr="0069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 xml:space="preserve"> ; G. </w:t>
            </w:r>
            <w:proofErr w:type="spellStart"/>
            <w:r w:rsidRPr="0069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Imen</w:t>
            </w:r>
            <w:proofErr w:type="spellEnd"/>
            <w:r w:rsidRPr="0069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 xml:space="preserve"> ; F. </w:t>
            </w:r>
            <w:proofErr w:type="spellStart"/>
            <w:r w:rsidRPr="0069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Donyes</w:t>
            </w:r>
            <w:proofErr w:type="spellEnd"/>
            <w:r w:rsidRPr="0069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 xml:space="preserve"> ; G. </w:t>
            </w:r>
            <w:proofErr w:type="spellStart"/>
            <w:r w:rsidRPr="0069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Dhouha</w:t>
            </w:r>
            <w:proofErr w:type="spellEnd"/>
            <w:r w:rsidRPr="0069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 xml:space="preserve"> ; E.G. </w:t>
            </w:r>
            <w:proofErr w:type="spellStart"/>
            <w:r w:rsidRPr="0069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Raoudha</w:t>
            </w:r>
            <w:proofErr w:type="spellEnd"/>
            <w:r w:rsidRPr="0069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 xml:space="preserve"> and N.E. </w:t>
            </w:r>
            <w:proofErr w:type="spellStart"/>
            <w:r w:rsidRPr="0069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Oumèma</w:t>
            </w:r>
            <w:proofErr w:type="spellEnd"/>
            <w:r w:rsidRPr="0069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 xml:space="preserve"> (2014). </w:t>
            </w:r>
            <w:r w:rsidRPr="0069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fr-FR"/>
              </w:rPr>
              <w:t xml:space="preserve">Potato peel as feedstock for bioethanol production: A comparison of acidic and enzymatic hydrolysis. </w:t>
            </w:r>
            <w:proofErr w:type="spellStart"/>
            <w:r w:rsidRPr="0069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Industrial</w:t>
            </w:r>
            <w:proofErr w:type="spellEnd"/>
            <w:r w:rsidRPr="0069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 xml:space="preserve"> </w:t>
            </w:r>
            <w:proofErr w:type="spellStart"/>
            <w:r w:rsidRPr="0069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Crops</w:t>
            </w:r>
            <w:proofErr w:type="spellEnd"/>
            <w:r w:rsidRPr="0069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 xml:space="preserve"> and </w:t>
            </w:r>
            <w:proofErr w:type="spellStart"/>
            <w:r w:rsidRPr="0069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Products</w:t>
            </w:r>
            <w:proofErr w:type="spellEnd"/>
            <w:r w:rsidRPr="0069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, 52: 144-149.</w:t>
            </w:r>
          </w:p>
        </w:tc>
      </w:tr>
      <w:tr w:rsidR="00D558BB" w:rsidRPr="00690E77" w:rsidTr="001C3C5C">
        <w:trPr>
          <w:trHeight w:val="495"/>
        </w:trPr>
        <w:tc>
          <w:tcPr>
            <w:tcW w:w="267" w:type="pct"/>
            <w:shd w:val="clear" w:color="auto" w:fill="auto"/>
            <w:noWrap/>
            <w:hideMark/>
          </w:tcPr>
          <w:p w:rsidR="00D558BB" w:rsidRPr="00690E77" w:rsidRDefault="00D558BB" w:rsidP="00D55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 w:rsidRPr="0069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[14</w:t>
            </w:r>
            <w:r w:rsidR="0069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]</w:t>
            </w:r>
          </w:p>
        </w:tc>
        <w:tc>
          <w:tcPr>
            <w:tcW w:w="4733" w:type="pct"/>
            <w:shd w:val="clear" w:color="auto" w:fill="auto"/>
            <w:noWrap/>
            <w:hideMark/>
          </w:tcPr>
          <w:p w:rsidR="00D558BB" w:rsidRPr="00690E77" w:rsidRDefault="00D558BB" w:rsidP="00D558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 w:rsidRPr="0069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 xml:space="preserve">Kumar, R., Srivastava, L. M., &amp; </w:t>
            </w:r>
            <w:proofErr w:type="spellStart"/>
            <w:r w:rsidRPr="0069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Pandey</w:t>
            </w:r>
            <w:proofErr w:type="spellEnd"/>
            <w:r w:rsidRPr="0069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 xml:space="preserve">, A. (2012). </w:t>
            </w:r>
            <w:r w:rsidRPr="0069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fr-FR"/>
              </w:rPr>
              <w:t xml:space="preserve">Evaluation of canna rhizome as a feedstock for bioethanol production. </w:t>
            </w:r>
            <w:proofErr w:type="spellStart"/>
            <w:r w:rsidRPr="0069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African</w:t>
            </w:r>
            <w:proofErr w:type="spellEnd"/>
            <w:r w:rsidRPr="0069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 xml:space="preserve"> Journal of </w:t>
            </w:r>
            <w:proofErr w:type="spellStart"/>
            <w:r w:rsidRPr="0069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Biotechnology</w:t>
            </w:r>
            <w:proofErr w:type="spellEnd"/>
            <w:r w:rsidRPr="0069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, 11(43), 9822-9828.</w:t>
            </w:r>
          </w:p>
        </w:tc>
      </w:tr>
      <w:tr w:rsidR="00D558BB" w:rsidRPr="00690E77" w:rsidTr="001C3C5C">
        <w:trPr>
          <w:trHeight w:val="495"/>
        </w:trPr>
        <w:tc>
          <w:tcPr>
            <w:tcW w:w="267" w:type="pct"/>
            <w:shd w:val="clear" w:color="auto" w:fill="auto"/>
            <w:noWrap/>
            <w:hideMark/>
          </w:tcPr>
          <w:p w:rsidR="00D558BB" w:rsidRPr="00690E77" w:rsidRDefault="00D558BB" w:rsidP="00D55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 w:rsidRPr="0069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[15</w:t>
            </w:r>
            <w:r w:rsidR="0069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]</w:t>
            </w:r>
          </w:p>
        </w:tc>
        <w:tc>
          <w:tcPr>
            <w:tcW w:w="4733" w:type="pct"/>
            <w:shd w:val="clear" w:color="auto" w:fill="auto"/>
            <w:hideMark/>
          </w:tcPr>
          <w:p w:rsidR="00D558BB" w:rsidRPr="00690E77" w:rsidRDefault="00D558BB" w:rsidP="00D558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proofErr w:type="spellStart"/>
            <w:r w:rsidRPr="0069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Láinez</w:t>
            </w:r>
            <w:proofErr w:type="spellEnd"/>
            <w:r w:rsidRPr="0069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 xml:space="preserve">, M. ; H.A. Ruiz ; M. </w:t>
            </w:r>
            <w:proofErr w:type="spellStart"/>
            <w:r w:rsidRPr="0069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Arellano</w:t>
            </w:r>
            <w:proofErr w:type="spellEnd"/>
            <w:r w:rsidRPr="0069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 xml:space="preserve">-Plaza and S. </w:t>
            </w:r>
            <w:proofErr w:type="spellStart"/>
            <w:r w:rsidRPr="0069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Martínez</w:t>
            </w:r>
            <w:proofErr w:type="spellEnd"/>
            <w:r w:rsidRPr="0069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 xml:space="preserve">-Hernández (2019). </w:t>
            </w:r>
            <w:r w:rsidRPr="0069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fr-FR"/>
              </w:rPr>
              <w:t xml:space="preserve">Bioethanol production from enzymatic hydrolysates of Agave </w:t>
            </w:r>
            <w:proofErr w:type="spellStart"/>
            <w:r w:rsidRPr="0069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fr-FR"/>
              </w:rPr>
              <w:t>salmiana</w:t>
            </w:r>
            <w:proofErr w:type="spellEnd"/>
            <w:r w:rsidRPr="0069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fr-FR"/>
              </w:rPr>
              <w:t xml:space="preserve"> leaves comparing S. cerevisiae and K. </w:t>
            </w:r>
            <w:proofErr w:type="spellStart"/>
            <w:r w:rsidRPr="0069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fr-FR"/>
              </w:rPr>
              <w:t>marxianus</w:t>
            </w:r>
            <w:proofErr w:type="spellEnd"/>
            <w:r w:rsidRPr="0069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fr-FR"/>
              </w:rPr>
              <w:t>. </w:t>
            </w:r>
            <w:proofErr w:type="spellStart"/>
            <w:r w:rsidRPr="00690E7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fr-FR"/>
              </w:rPr>
              <w:t>Renewable</w:t>
            </w:r>
            <w:proofErr w:type="spellEnd"/>
            <w:r w:rsidRPr="00690E7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fr-FR"/>
              </w:rPr>
              <w:t xml:space="preserve"> </w:t>
            </w:r>
            <w:proofErr w:type="spellStart"/>
            <w:r w:rsidRPr="00690E7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fr-FR"/>
              </w:rPr>
              <w:t>energy</w:t>
            </w:r>
            <w:proofErr w:type="spellEnd"/>
            <w:r w:rsidRPr="0069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, </w:t>
            </w:r>
            <w:r w:rsidRPr="00690E7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fr-FR"/>
              </w:rPr>
              <w:t>138</w:t>
            </w:r>
            <w:r w:rsidRPr="0069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: 1127-1133.</w:t>
            </w:r>
          </w:p>
        </w:tc>
      </w:tr>
      <w:tr w:rsidR="00D558BB" w:rsidRPr="00690E77" w:rsidTr="001C3C5C">
        <w:trPr>
          <w:trHeight w:val="495"/>
        </w:trPr>
        <w:tc>
          <w:tcPr>
            <w:tcW w:w="267" w:type="pct"/>
            <w:shd w:val="clear" w:color="auto" w:fill="auto"/>
            <w:noWrap/>
            <w:hideMark/>
          </w:tcPr>
          <w:p w:rsidR="00D558BB" w:rsidRPr="00690E77" w:rsidRDefault="00D558BB" w:rsidP="00D558B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690E7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[16</w:t>
            </w:r>
            <w:r w:rsidR="00690E7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]</w:t>
            </w:r>
          </w:p>
        </w:tc>
        <w:tc>
          <w:tcPr>
            <w:tcW w:w="4733" w:type="pct"/>
            <w:shd w:val="clear" w:color="auto" w:fill="auto"/>
            <w:hideMark/>
          </w:tcPr>
          <w:p w:rsidR="00D558BB" w:rsidRPr="00690E77" w:rsidRDefault="00690E77" w:rsidP="00D558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hyperlink r:id="rId5" w:tgtFrame="_new" w:history="1">
              <w:r w:rsidR="00D558BB" w:rsidRPr="00690E77">
                <w:rPr>
                  <w:rFonts w:ascii="Times New Roman" w:eastAsia="Times New Roman" w:hAnsi="Times New Roman" w:cs="Times New Roman"/>
                  <w:sz w:val="16"/>
                  <w:szCs w:val="16"/>
                  <w:lang w:eastAsia="fr-FR"/>
                </w:rPr>
                <w:t xml:space="preserve">Manochio, C., Andrade, B. R., Rodriguez, R. P., &amp; Moraes, B. S. (2017). </w:t>
              </w:r>
              <w:r w:rsidR="00D558BB" w:rsidRPr="00690E77">
                <w:rPr>
                  <w:rFonts w:ascii="Times New Roman" w:eastAsia="Times New Roman" w:hAnsi="Times New Roman" w:cs="Times New Roman"/>
                  <w:sz w:val="16"/>
                  <w:szCs w:val="16"/>
                  <w:lang w:val="en-US" w:eastAsia="fr-FR"/>
                </w:rPr>
                <w:t>Ethanol from biomass: A comparative overview. Renewable and Sustainable Energy Reviews, 80, 743-755. https://doi.org/10.1016/j.rser.2017.05.063</w:t>
              </w:r>
            </w:hyperlink>
          </w:p>
        </w:tc>
      </w:tr>
      <w:tr w:rsidR="00D558BB" w:rsidRPr="00690E77" w:rsidTr="001C3C5C">
        <w:trPr>
          <w:trHeight w:val="495"/>
        </w:trPr>
        <w:tc>
          <w:tcPr>
            <w:tcW w:w="267" w:type="pct"/>
            <w:shd w:val="clear" w:color="auto" w:fill="auto"/>
            <w:noWrap/>
            <w:hideMark/>
          </w:tcPr>
          <w:p w:rsidR="00D558BB" w:rsidRPr="00690E77" w:rsidRDefault="00D558BB" w:rsidP="00D55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 w:rsidRPr="0069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[17</w:t>
            </w:r>
            <w:r w:rsidR="0069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]</w:t>
            </w:r>
          </w:p>
        </w:tc>
        <w:tc>
          <w:tcPr>
            <w:tcW w:w="4733" w:type="pct"/>
            <w:shd w:val="clear" w:color="auto" w:fill="auto"/>
            <w:hideMark/>
          </w:tcPr>
          <w:p w:rsidR="00D558BB" w:rsidRPr="00690E77" w:rsidRDefault="00D558BB" w:rsidP="00D558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proofErr w:type="spellStart"/>
            <w:r w:rsidRPr="0069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fr-FR"/>
              </w:rPr>
              <w:t>Mushimiyimana</w:t>
            </w:r>
            <w:proofErr w:type="spellEnd"/>
            <w:r w:rsidRPr="0069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fr-FR"/>
              </w:rPr>
              <w:t xml:space="preserve">, I. and P. </w:t>
            </w:r>
            <w:proofErr w:type="spellStart"/>
            <w:r w:rsidRPr="0069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fr-FR"/>
              </w:rPr>
              <w:t>Tallapragada</w:t>
            </w:r>
            <w:proofErr w:type="spellEnd"/>
            <w:r w:rsidRPr="0069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fr-FR"/>
              </w:rPr>
              <w:t xml:space="preserve"> (2016). Bioethanol production from agro wastes by acid hydrolysis and fermentation process.‏ Journal of </w:t>
            </w:r>
            <w:proofErr w:type="spellStart"/>
            <w:r w:rsidRPr="0069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fr-FR"/>
              </w:rPr>
              <w:t>Scintific</w:t>
            </w:r>
            <w:proofErr w:type="spellEnd"/>
            <w:r w:rsidRPr="0069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fr-FR"/>
              </w:rPr>
              <w:t>&amp; Industrial Research., 75: 383-388.</w:t>
            </w:r>
          </w:p>
        </w:tc>
      </w:tr>
      <w:tr w:rsidR="00D558BB" w:rsidRPr="00690E77" w:rsidTr="001C3C5C">
        <w:trPr>
          <w:trHeight w:val="495"/>
        </w:trPr>
        <w:tc>
          <w:tcPr>
            <w:tcW w:w="267" w:type="pct"/>
            <w:shd w:val="clear" w:color="auto" w:fill="auto"/>
            <w:noWrap/>
            <w:hideMark/>
          </w:tcPr>
          <w:p w:rsidR="00D558BB" w:rsidRPr="00690E77" w:rsidRDefault="00D558BB" w:rsidP="00D55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 w:rsidRPr="0069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[18</w:t>
            </w:r>
            <w:r w:rsidR="0069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]</w:t>
            </w:r>
          </w:p>
        </w:tc>
        <w:tc>
          <w:tcPr>
            <w:tcW w:w="4733" w:type="pct"/>
            <w:shd w:val="clear" w:color="auto" w:fill="auto"/>
            <w:noWrap/>
            <w:hideMark/>
          </w:tcPr>
          <w:p w:rsidR="00D558BB" w:rsidRPr="00690E77" w:rsidRDefault="00D558BB" w:rsidP="00D558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proofErr w:type="spellStart"/>
            <w:r w:rsidRPr="0069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fr-FR"/>
              </w:rPr>
              <w:t>Naik</w:t>
            </w:r>
            <w:proofErr w:type="spellEnd"/>
            <w:r w:rsidRPr="0069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fr-FR"/>
              </w:rPr>
              <w:t xml:space="preserve">, N., Salvi, R. &amp; </w:t>
            </w:r>
            <w:proofErr w:type="spellStart"/>
            <w:r w:rsidRPr="0069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fr-FR"/>
              </w:rPr>
              <w:t>Potphode</w:t>
            </w:r>
            <w:proofErr w:type="spellEnd"/>
            <w:r w:rsidRPr="0069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fr-FR"/>
              </w:rPr>
              <w:t>, A. 2016. Successful production of bioethanol from canna indica. International Journal of Science Engineering and Technology Research, Vol. 5.</w:t>
            </w:r>
          </w:p>
        </w:tc>
      </w:tr>
      <w:tr w:rsidR="00D558BB" w:rsidRPr="00690E77" w:rsidTr="001C3C5C">
        <w:trPr>
          <w:trHeight w:val="315"/>
        </w:trPr>
        <w:tc>
          <w:tcPr>
            <w:tcW w:w="267" w:type="pct"/>
            <w:shd w:val="clear" w:color="auto" w:fill="auto"/>
            <w:noWrap/>
            <w:hideMark/>
          </w:tcPr>
          <w:p w:rsidR="00D558BB" w:rsidRPr="00690E77" w:rsidRDefault="00D558BB" w:rsidP="00D55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 w:rsidRPr="0069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[19</w:t>
            </w:r>
            <w:r w:rsidR="0069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]</w:t>
            </w:r>
          </w:p>
        </w:tc>
        <w:tc>
          <w:tcPr>
            <w:tcW w:w="4733" w:type="pct"/>
            <w:shd w:val="clear" w:color="auto" w:fill="auto"/>
            <w:noWrap/>
            <w:hideMark/>
          </w:tcPr>
          <w:p w:rsidR="00D558BB" w:rsidRPr="00690E77" w:rsidRDefault="00D558BB" w:rsidP="00D558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 w:rsidRPr="0069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fr-FR"/>
              </w:rPr>
              <w:t xml:space="preserve">Putman, E. W. &amp; Hassid, W. Z. 1954. Sugar transformation in leaves of canna indica. Journal of Biological Chemistry 207(2) : 885 – 902 pp. </w:t>
            </w:r>
          </w:p>
        </w:tc>
      </w:tr>
      <w:tr w:rsidR="00D558BB" w:rsidRPr="00690E77" w:rsidTr="001C3C5C">
        <w:trPr>
          <w:trHeight w:val="495"/>
        </w:trPr>
        <w:tc>
          <w:tcPr>
            <w:tcW w:w="267" w:type="pct"/>
            <w:shd w:val="clear" w:color="auto" w:fill="auto"/>
            <w:noWrap/>
            <w:hideMark/>
          </w:tcPr>
          <w:p w:rsidR="00D558BB" w:rsidRPr="00690E77" w:rsidRDefault="00D558BB" w:rsidP="00D55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 w:rsidRPr="0069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[20</w:t>
            </w:r>
            <w:r w:rsidR="0069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]</w:t>
            </w:r>
          </w:p>
        </w:tc>
        <w:tc>
          <w:tcPr>
            <w:tcW w:w="4733" w:type="pct"/>
            <w:shd w:val="clear" w:color="auto" w:fill="auto"/>
            <w:noWrap/>
            <w:hideMark/>
          </w:tcPr>
          <w:p w:rsidR="00D558BB" w:rsidRPr="00690E77" w:rsidRDefault="00D558BB" w:rsidP="00D558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 w:rsidRPr="0069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Roy, N. (2009). Carburants végétaux et éthanol-maïs : Analyse des impacts socio-environnementaux, Mémoire de maîtrise. Université du Québec à Montréal.</w:t>
            </w:r>
          </w:p>
        </w:tc>
      </w:tr>
      <w:tr w:rsidR="00D558BB" w:rsidRPr="00690E77" w:rsidTr="001C3C5C">
        <w:trPr>
          <w:trHeight w:val="315"/>
        </w:trPr>
        <w:tc>
          <w:tcPr>
            <w:tcW w:w="267" w:type="pct"/>
            <w:shd w:val="clear" w:color="auto" w:fill="auto"/>
            <w:noWrap/>
            <w:hideMark/>
          </w:tcPr>
          <w:p w:rsidR="00D558BB" w:rsidRPr="00690E77" w:rsidRDefault="00D558BB" w:rsidP="00D55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 w:rsidRPr="0069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[21</w:t>
            </w:r>
            <w:r w:rsidR="0069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]</w:t>
            </w:r>
          </w:p>
        </w:tc>
        <w:tc>
          <w:tcPr>
            <w:tcW w:w="4733" w:type="pct"/>
            <w:shd w:val="clear" w:color="auto" w:fill="auto"/>
            <w:noWrap/>
            <w:hideMark/>
          </w:tcPr>
          <w:p w:rsidR="00D558BB" w:rsidRPr="00690E77" w:rsidRDefault="00D558BB" w:rsidP="00D558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 w:rsidRPr="0069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Sadi, M. 2012. Le bioéthanol : une véritable alternative pour une énergie propre. Recherche et Développement. p. 25.</w:t>
            </w:r>
          </w:p>
        </w:tc>
      </w:tr>
      <w:tr w:rsidR="00D558BB" w:rsidRPr="00690E77" w:rsidTr="001C3C5C">
        <w:trPr>
          <w:trHeight w:val="315"/>
        </w:trPr>
        <w:tc>
          <w:tcPr>
            <w:tcW w:w="267" w:type="pct"/>
            <w:shd w:val="clear" w:color="auto" w:fill="auto"/>
            <w:noWrap/>
            <w:hideMark/>
          </w:tcPr>
          <w:p w:rsidR="00D558BB" w:rsidRPr="00690E77" w:rsidRDefault="00D558BB" w:rsidP="00D55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 w:rsidRPr="0069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[22</w:t>
            </w:r>
            <w:r w:rsidR="0069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]</w:t>
            </w:r>
          </w:p>
        </w:tc>
        <w:tc>
          <w:tcPr>
            <w:tcW w:w="4733" w:type="pct"/>
            <w:shd w:val="clear" w:color="auto" w:fill="auto"/>
            <w:noWrap/>
            <w:hideMark/>
          </w:tcPr>
          <w:p w:rsidR="00D558BB" w:rsidRPr="00690E77" w:rsidRDefault="00D558BB" w:rsidP="00D558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proofErr w:type="spellStart"/>
            <w:r w:rsidRPr="0069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fr-FR"/>
              </w:rPr>
              <w:t>Shamshad</w:t>
            </w:r>
            <w:proofErr w:type="spellEnd"/>
            <w:r w:rsidRPr="0069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fr-FR"/>
              </w:rPr>
              <w:t xml:space="preserve"> S., John P-M., 2015. Canna indica (L.): a plant with potential healing powers: a review. Journal of Pharma and Bio Sciences. (6)2: B1–8.] </w:t>
            </w:r>
          </w:p>
        </w:tc>
      </w:tr>
      <w:tr w:rsidR="00D558BB" w:rsidRPr="00690E77" w:rsidTr="001C3C5C">
        <w:trPr>
          <w:trHeight w:val="525"/>
        </w:trPr>
        <w:tc>
          <w:tcPr>
            <w:tcW w:w="267" w:type="pct"/>
            <w:shd w:val="clear" w:color="auto" w:fill="auto"/>
            <w:noWrap/>
            <w:hideMark/>
          </w:tcPr>
          <w:p w:rsidR="00D558BB" w:rsidRPr="00690E77" w:rsidRDefault="00D558BB" w:rsidP="00D55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 w:rsidRPr="0069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[23</w:t>
            </w:r>
            <w:r w:rsidR="0069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]</w:t>
            </w:r>
          </w:p>
        </w:tc>
        <w:tc>
          <w:tcPr>
            <w:tcW w:w="4733" w:type="pct"/>
            <w:shd w:val="clear" w:color="auto" w:fill="auto"/>
            <w:noWrap/>
            <w:hideMark/>
          </w:tcPr>
          <w:p w:rsidR="00D558BB" w:rsidRPr="00690E77" w:rsidRDefault="00D558BB" w:rsidP="00D558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 w:rsidRPr="0069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 xml:space="preserve">Srivastava, L. M., </w:t>
            </w:r>
            <w:proofErr w:type="spellStart"/>
            <w:r w:rsidRPr="0069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Pandey</w:t>
            </w:r>
            <w:proofErr w:type="spellEnd"/>
            <w:r w:rsidRPr="0069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 xml:space="preserve">, A., &amp; Kumar, R. (2013). </w:t>
            </w:r>
            <w:r w:rsidRPr="0069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fr-FR"/>
              </w:rPr>
              <w:t xml:space="preserve">Bioethanol production from canna rhizome: A potential feedstock. </w:t>
            </w:r>
            <w:proofErr w:type="spellStart"/>
            <w:r w:rsidRPr="0069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Industrial</w:t>
            </w:r>
            <w:proofErr w:type="spellEnd"/>
            <w:r w:rsidRPr="0069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 xml:space="preserve"> </w:t>
            </w:r>
            <w:proofErr w:type="spellStart"/>
            <w:r w:rsidRPr="0069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Crops</w:t>
            </w:r>
            <w:proofErr w:type="spellEnd"/>
            <w:r w:rsidRPr="0069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 xml:space="preserve"> and </w:t>
            </w:r>
            <w:proofErr w:type="spellStart"/>
            <w:r w:rsidRPr="0069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Products</w:t>
            </w:r>
            <w:proofErr w:type="spellEnd"/>
            <w:r w:rsidRPr="0069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, 43, 50-55.</w:t>
            </w:r>
          </w:p>
        </w:tc>
      </w:tr>
      <w:tr w:rsidR="00D558BB" w:rsidRPr="00690E77" w:rsidTr="001C3C5C">
        <w:trPr>
          <w:trHeight w:val="525"/>
        </w:trPr>
        <w:tc>
          <w:tcPr>
            <w:tcW w:w="267" w:type="pct"/>
            <w:shd w:val="clear" w:color="auto" w:fill="auto"/>
            <w:noWrap/>
            <w:hideMark/>
          </w:tcPr>
          <w:p w:rsidR="00D558BB" w:rsidRPr="00690E77" w:rsidRDefault="00D558BB" w:rsidP="00D55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 w:rsidRPr="0069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[24.</w:t>
            </w:r>
          </w:p>
        </w:tc>
        <w:tc>
          <w:tcPr>
            <w:tcW w:w="4733" w:type="pct"/>
            <w:shd w:val="clear" w:color="auto" w:fill="auto"/>
            <w:noWrap/>
            <w:hideMark/>
          </w:tcPr>
          <w:p w:rsidR="00D558BB" w:rsidRPr="00690E77" w:rsidRDefault="00D558BB" w:rsidP="00D558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proofErr w:type="spellStart"/>
            <w:r w:rsidRPr="0069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fr-FR"/>
              </w:rPr>
              <w:t>Tenkolu</w:t>
            </w:r>
            <w:proofErr w:type="spellEnd"/>
            <w:r w:rsidRPr="0069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fr-FR"/>
              </w:rPr>
              <w:t xml:space="preserve">, G. A., </w:t>
            </w:r>
            <w:proofErr w:type="spellStart"/>
            <w:r w:rsidRPr="0069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fr-FR"/>
              </w:rPr>
              <w:t>Kuffi</w:t>
            </w:r>
            <w:proofErr w:type="spellEnd"/>
            <w:r w:rsidRPr="0069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fr-FR"/>
              </w:rPr>
              <w:t xml:space="preserve">, K. D., &amp; </w:t>
            </w:r>
            <w:proofErr w:type="spellStart"/>
            <w:r w:rsidRPr="0069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fr-FR"/>
              </w:rPr>
              <w:t>Gindaba</w:t>
            </w:r>
            <w:proofErr w:type="spellEnd"/>
            <w:r w:rsidRPr="0069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fr-FR"/>
              </w:rPr>
              <w:t xml:space="preserve">, G. T. (2022). Optimization of fermentation condition in bioethanol production from waste potato and product characterization. Biomass Conversion and </w:t>
            </w:r>
            <w:proofErr w:type="spellStart"/>
            <w:r w:rsidRPr="0069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fr-FR"/>
              </w:rPr>
              <w:t>Biorefinery</w:t>
            </w:r>
            <w:proofErr w:type="spellEnd"/>
            <w:r w:rsidRPr="0069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fr-FR"/>
              </w:rPr>
              <w:t>. DOI : 10.1007/s13399-022-02974-4</w:t>
            </w:r>
          </w:p>
        </w:tc>
      </w:tr>
      <w:tr w:rsidR="00D558BB" w:rsidRPr="00690E77" w:rsidTr="001C3C5C">
        <w:trPr>
          <w:trHeight w:val="525"/>
        </w:trPr>
        <w:tc>
          <w:tcPr>
            <w:tcW w:w="267" w:type="pct"/>
            <w:shd w:val="clear" w:color="auto" w:fill="auto"/>
            <w:noWrap/>
            <w:hideMark/>
          </w:tcPr>
          <w:p w:rsidR="00D558BB" w:rsidRPr="00690E77" w:rsidRDefault="00D558BB" w:rsidP="00D55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 w:rsidRPr="0069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[25</w:t>
            </w:r>
            <w:r w:rsidR="0069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]</w:t>
            </w:r>
          </w:p>
        </w:tc>
        <w:tc>
          <w:tcPr>
            <w:tcW w:w="4733" w:type="pct"/>
            <w:shd w:val="clear" w:color="auto" w:fill="auto"/>
            <w:noWrap/>
            <w:hideMark/>
          </w:tcPr>
          <w:p w:rsidR="00D558BB" w:rsidRPr="00690E77" w:rsidRDefault="00D558BB" w:rsidP="00D558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fr-FR"/>
              </w:rPr>
            </w:pPr>
            <w:proofErr w:type="spellStart"/>
            <w:r w:rsidRPr="0069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fr-FR"/>
              </w:rPr>
              <w:t>Thi</w:t>
            </w:r>
            <w:proofErr w:type="spellEnd"/>
            <w:r w:rsidRPr="0069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fr-FR"/>
              </w:rPr>
              <w:t xml:space="preserve">-Hien Vu and </w:t>
            </w:r>
            <w:proofErr w:type="spellStart"/>
            <w:r w:rsidRPr="0069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fr-FR"/>
              </w:rPr>
              <w:t>Quang</w:t>
            </w:r>
            <w:proofErr w:type="spellEnd"/>
            <w:r w:rsidRPr="0069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fr-FR"/>
              </w:rPr>
              <w:t>-Ung Le, Edible Canna (Canna edulis Ker), A potential crop for Vietnam food industry, International Journal of Botany Studies, Volume 4 ; Issue 4 ; July 2019 ; Page No. 58-59.</w:t>
            </w:r>
          </w:p>
        </w:tc>
      </w:tr>
    </w:tbl>
    <w:p w:rsidR="00D558BB" w:rsidRPr="00D558BB" w:rsidRDefault="00D558BB" w:rsidP="00D558BB">
      <w:pPr>
        <w:jc w:val="center"/>
        <w:rPr>
          <w:lang w:val="en-US"/>
        </w:rPr>
      </w:pPr>
    </w:p>
    <w:sectPr w:rsidR="00D558BB" w:rsidRPr="00D558BB" w:rsidSect="00D558B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58BB"/>
    <w:rsid w:val="000760E7"/>
    <w:rsid w:val="001C3C5C"/>
    <w:rsid w:val="00690E77"/>
    <w:rsid w:val="00D55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041170-A3F4-4419-A326-C644EAB20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semiHidden/>
    <w:unhideWhenUsed/>
    <w:rsid w:val="00D558BB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241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8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doi.org/10.1016/j.rser.2017.05.063" TargetMode="External"/><Relationship Id="rId4" Type="http://schemas.openxmlformats.org/officeDocument/2006/relationships/hyperlink" Target="https://doi.org/10.1016/B978-0-12-816109-8.00021-0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802</Words>
  <Characters>4411</Characters>
  <Application>Microsoft Office Word</Application>
  <DocSecurity>0</DocSecurity>
  <Lines>36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Toshi</dc:creator>
  <cp:keywords/>
  <dc:description/>
  <cp:lastModifiedBy>Toshi</cp:lastModifiedBy>
  <cp:revision>3</cp:revision>
  <dcterms:created xsi:type="dcterms:W3CDTF">2024-09-02T21:09:00Z</dcterms:created>
  <dcterms:modified xsi:type="dcterms:W3CDTF">2024-09-04T08:53:00Z</dcterms:modified>
</cp:coreProperties>
</file>